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8693C" w14:textId="77777777" w:rsidR="00BF178F" w:rsidRPr="00814F83" w:rsidRDefault="0077677B" w:rsidP="00C65F98">
      <w:pPr>
        <w:spacing w:after="0" w:line="240" w:lineRule="auto"/>
        <w:jc w:val="both"/>
        <w:rPr>
          <w:b/>
        </w:rPr>
      </w:pPr>
      <w:r>
        <w:rPr>
          <w:b/>
        </w:rPr>
        <w:t xml:space="preserve">1. </w:t>
      </w:r>
      <w:r w:rsidR="00BF178F" w:rsidRPr="00814F83">
        <w:rPr>
          <w:b/>
        </w:rPr>
        <w:t>ANTECEDE</w:t>
      </w:r>
      <w:r>
        <w:rPr>
          <w:b/>
        </w:rPr>
        <w:t>NTES</w:t>
      </w:r>
    </w:p>
    <w:p w14:paraId="7DDA0FE4" w14:textId="3A598C23" w:rsidR="00EB49C2" w:rsidRDefault="00EB49C2" w:rsidP="0077677B">
      <w:r>
        <w:t>La Estaci</w:t>
      </w:r>
      <w:r w:rsidR="003049F6">
        <w:t>ó</w:t>
      </w:r>
      <w:r>
        <w:t xml:space="preserve">n </w:t>
      </w:r>
      <w:r w:rsidR="005C48EE">
        <w:t>San Lorenzo</w:t>
      </w:r>
      <w:r>
        <w:t xml:space="preserve"> </w:t>
      </w:r>
      <w:r w:rsidR="00902D49">
        <w:t xml:space="preserve">ubica da en la Ciudad de Tarija, </w:t>
      </w:r>
      <w:r>
        <w:t>dispone de sumini</w:t>
      </w:r>
      <w:r w:rsidR="003049F6">
        <w:t>s</w:t>
      </w:r>
      <w:r>
        <w:t xml:space="preserve">tro de </w:t>
      </w:r>
      <w:proofErr w:type="spellStart"/>
      <w:r>
        <w:t>en</w:t>
      </w:r>
      <w:r w:rsidR="005C48EE">
        <w:t>e</w:t>
      </w:r>
      <w:r>
        <w:t>rgia</w:t>
      </w:r>
      <w:proofErr w:type="spellEnd"/>
      <w:r>
        <w:t xml:space="preserve"> eléctrica mediante </w:t>
      </w:r>
      <w:r w:rsidR="00902D49">
        <w:t xml:space="preserve">la empresa distribuidora </w:t>
      </w:r>
      <w:r w:rsidR="005C48EE">
        <w:t>SETAR</w:t>
      </w:r>
      <w:r>
        <w:t>.</w:t>
      </w:r>
    </w:p>
    <w:p w14:paraId="31A089A7" w14:textId="1861E5DF" w:rsidR="0077677B" w:rsidRPr="00770D30" w:rsidRDefault="00EB49C2" w:rsidP="0077677B">
      <w:r>
        <w:t xml:space="preserve">Debido a una descarga atmosférica </w:t>
      </w:r>
      <w:r w:rsidR="00B759B4">
        <w:t>el tra</w:t>
      </w:r>
      <w:r>
        <w:t>n</w:t>
      </w:r>
      <w:r w:rsidR="00B759B4">
        <w:t>s</w:t>
      </w:r>
      <w:r>
        <w:t>formador de MT ubicado en predios de la estación</w:t>
      </w:r>
      <w:r w:rsidR="00902D49">
        <w:t>,</w:t>
      </w:r>
      <w:r>
        <w:t xml:space="preserve"> </w:t>
      </w:r>
      <w:proofErr w:type="spellStart"/>
      <w:r>
        <w:t>sufrio</w:t>
      </w:r>
      <w:proofErr w:type="spellEnd"/>
      <w:r>
        <w:t xml:space="preserve"> daños mayores, por lo que se requ</w:t>
      </w:r>
      <w:r w:rsidR="003049F6">
        <w:t>i</w:t>
      </w:r>
      <w:r>
        <w:t xml:space="preserve">ere </w:t>
      </w:r>
      <w:r w:rsidR="005C48EE">
        <w:t>la reparación</w:t>
      </w:r>
      <w:r>
        <w:t xml:space="preserve"> del mismo.</w:t>
      </w:r>
      <w:r w:rsidR="00B759B4">
        <w:t xml:space="preserve"> </w:t>
      </w:r>
    </w:p>
    <w:p w14:paraId="76CD8DD4" w14:textId="77777777" w:rsidR="00012A54" w:rsidRPr="00814F83" w:rsidRDefault="0077677B" w:rsidP="00C65F98">
      <w:pPr>
        <w:spacing w:after="0" w:line="240" w:lineRule="auto"/>
        <w:jc w:val="both"/>
        <w:rPr>
          <w:b/>
        </w:rPr>
      </w:pPr>
      <w:r>
        <w:rPr>
          <w:b/>
        </w:rPr>
        <w:t xml:space="preserve">2. </w:t>
      </w:r>
      <w:r w:rsidR="00BF178F" w:rsidRPr="00814F83">
        <w:rPr>
          <w:b/>
        </w:rPr>
        <w:t xml:space="preserve">OBJETO DEL REQUERIMIENTO </w:t>
      </w:r>
    </w:p>
    <w:p w14:paraId="46C6E6C4" w14:textId="77777777" w:rsidR="0077677B" w:rsidRDefault="0077677B" w:rsidP="00C65F98">
      <w:pPr>
        <w:spacing w:after="0" w:line="240" w:lineRule="auto"/>
        <w:jc w:val="both"/>
        <w:rPr>
          <w:rFonts w:cs="Arial"/>
        </w:rPr>
      </w:pPr>
    </w:p>
    <w:p w14:paraId="578FC4A5" w14:textId="77777777" w:rsidR="0077677B" w:rsidRPr="0077677B" w:rsidRDefault="0077677B" w:rsidP="0077677B">
      <w:pPr>
        <w:spacing w:after="0" w:line="240" w:lineRule="auto"/>
        <w:jc w:val="both"/>
        <w:rPr>
          <w:rFonts w:cs="Arial"/>
        </w:rPr>
      </w:pPr>
      <w:r w:rsidRPr="0077677B">
        <w:rPr>
          <w:rFonts w:cs="Arial"/>
        </w:rPr>
        <w:t>El presente documento contiene los requisitos mínimos, lineamientos, especificaciones técnicas</w:t>
      </w:r>
    </w:p>
    <w:p w14:paraId="4177C6CE" w14:textId="77777777" w:rsidR="00EB49C2" w:rsidRDefault="0077677B" w:rsidP="00EB49C2">
      <w:pPr>
        <w:spacing w:after="0" w:line="240" w:lineRule="auto"/>
        <w:jc w:val="both"/>
        <w:rPr>
          <w:rFonts w:cs="Arial"/>
        </w:rPr>
      </w:pPr>
      <w:r w:rsidRPr="0077677B">
        <w:rPr>
          <w:rFonts w:cs="Arial"/>
        </w:rPr>
        <w:t>y condiciones administrativas que el CONTRATISTA debe cumplir para la prestación del</w:t>
      </w:r>
      <w:r w:rsidRPr="0077677B">
        <w:t xml:space="preserve"> </w:t>
      </w:r>
      <w:r w:rsidR="00EB49C2" w:rsidRPr="00EB49C2">
        <w:rPr>
          <w:rFonts w:cs="Arial"/>
        </w:rPr>
        <w:t>SERVICIO DE</w:t>
      </w:r>
      <w:r w:rsidR="005C48EE">
        <w:rPr>
          <w:rFonts w:cs="Arial"/>
        </w:rPr>
        <w:t xml:space="preserve"> REPARACION DE</w:t>
      </w:r>
      <w:r w:rsidR="00EB49C2" w:rsidRPr="00EB49C2">
        <w:rPr>
          <w:rFonts w:cs="Arial"/>
        </w:rPr>
        <w:t xml:space="preserve"> TRANSFORMADOR MT 24.9KV </w:t>
      </w:r>
      <w:r w:rsidR="005C48EE">
        <w:rPr>
          <w:rFonts w:cs="Arial"/>
        </w:rPr>
        <w:t>30</w:t>
      </w:r>
      <w:r w:rsidR="00EB49C2" w:rsidRPr="00EB49C2">
        <w:rPr>
          <w:rFonts w:cs="Arial"/>
        </w:rPr>
        <w:t>KVA</w:t>
      </w:r>
      <w:r w:rsidR="00EB49C2">
        <w:rPr>
          <w:rFonts w:cs="Arial"/>
        </w:rPr>
        <w:t xml:space="preserve">, </w:t>
      </w:r>
      <w:r w:rsidR="00B759B4">
        <w:rPr>
          <w:rFonts w:cs="Arial"/>
        </w:rPr>
        <w:t xml:space="preserve">considerando </w:t>
      </w:r>
      <w:r w:rsidR="00EB49C2">
        <w:rPr>
          <w:rFonts w:cs="Arial"/>
        </w:rPr>
        <w:t>los datos del tran</w:t>
      </w:r>
      <w:r w:rsidR="00077B78">
        <w:rPr>
          <w:rFonts w:cs="Arial"/>
        </w:rPr>
        <w:t>s</w:t>
      </w:r>
      <w:r w:rsidR="00EB49C2">
        <w:rPr>
          <w:rFonts w:cs="Arial"/>
        </w:rPr>
        <w:t>formador son los siguientes:</w:t>
      </w:r>
    </w:p>
    <w:p w14:paraId="2B12B703" w14:textId="77777777" w:rsidR="00EB49C2" w:rsidRPr="00EB49C2" w:rsidRDefault="00EB49C2" w:rsidP="00EB49C2">
      <w:pPr>
        <w:spacing w:after="0" w:line="240" w:lineRule="auto"/>
        <w:jc w:val="both"/>
        <w:rPr>
          <w:rFonts w:cs="Arial"/>
        </w:rPr>
      </w:pPr>
    </w:p>
    <w:p w14:paraId="0803B055" w14:textId="77777777" w:rsidR="00EB49C2" w:rsidRPr="00EB49C2" w:rsidRDefault="00EB49C2" w:rsidP="00EB49C2">
      <w:pPr>
        <w:pStyle w:val="Prrafodelista"/>
        <w:numPr>
          <w:ilvl w:val="0"/>
          <w:numId w:val="38"/>
        </w:numPr>
        <w:spacing w:after="0" w:line="240" w:lineRule="auto"/>
        <w:jc w:val="both"/>
        <w:rPr>
          <w:rFonts w:cs="Arial"/>
        </w:rPr>
      </w:pPr>
      <w:r w:rsidRPr="00EB49C2">
        <w:rPr>
          <w:rFonts w:cs="Arial"/>
        </w:rPr>
        <w:t>MARCA: ROMAGNOLE</w:t>
      </w:r>
    </w:p>
    <w:p w14:paraId="10904FE0" w14:textId="77777777" w:rsidR="00EB49C2" w:rsidRPr="00EB49C2" w:rsidRDefault="00EB49C2" w:rsidP="00EB49C2">
      <w:pPr>
        <w:pStyle w:val="Prrafodelista"/>
        <w:numPr>
          <w:ilvl w:val="0"/>
          <w:numId w:val="38"/>
        </w:numPr>
        <w:spacing w:after="0" w:line="240" w:lineRule="auto"/>
        <w:jc w:val="both"/>
        <w:rPr>
          <w:rFonts w:cs="Arial"/>
        </w:rPr>
      </w:pPr>
      <w:r w:rsidRPr="00EB49C2">
        <w:rPr>
          <w:rFonts w:cs="Arial"/>
        </w:rPr>
        <w:t xml:space="preserve">POTENCIA: </w:t>
      </w:r>
      <w:r w:rsidR="005C48EE">
        <w:rPr>
          <w:rFonts w:cs="Arial"/>
        </w:rPr>
        <w:t>3</w:t>
      </w:r>
      <w:r w:rsidRPr="00EB49C2">
        <w:rPr>
          <w:rFonts w:cs="Arial"/>
        </w:rPr>
        <w:t>0KVA - 24900V -400/231V</w:t>
      </w:r>
    </w:p>
    <w:p w14:paraId="0B54F130" w14:textId="2173C720" w:rsidR="00B759B4" w:rsidRDefault="00B759B4" w:rsidP="00EB49C2">
      <w:pPr>
        <w:pStyle w:val="Prrafodelista"/>
        <w:numPr>
          <w:ilvl w:val="0"/>
          <w:numId w:val="38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ESTADO: </w:t>
      </w:r>
      <w:r w:rsidR="00572011">
        <w:rPr>
          <w:rFonts w:cs="Arial"/>
        </w:rPr>
        <w:t>Devanado Secundario dañado</w:t>
      </w:r>
    </w:p>
    <w:p w14:paraId="54B56360" w14:textId="77777777" w:rsidR="00077B78" w:rsidRPr="00EB49C2" w:rsidRDefault="00077B78" w:rsidP="00077B78">
      <w:pPr>
        <w:pStyle w:val="Prrafodelista"/>
        <w:spacing w:after="0" w:line="240" w:lineRule="auto"/>
        <w:ind w:left="1080"/>
        <w:jc w:val="both"/>
        <w:rPr>
          <w:rFonts w:cs="Arial"/>
        </w:rPr>
      </w:pPr>
    </w:p>
    <w:p w14:paraId="4DB248C5" w14:textId="77777777" w:rsidR="00EB49C2" w:rsidRDefault="008809F0" w:rsidP="00EB49C2">
      <w:pPr>
        <w:spacing w:after="0" w:line="240" w:lineRule="auto"/>
        <w:jc w:val="center"/>
        <w:rPr>
          <w:rFonts w:cs="Arial"/>
        </w:rPr>
      </w:pPr>
      <w:r>
        <w:rPr>
          <w:noProof/>
          <w:lang w:eastAsia="es-BO"/>
        </w:rPr>
        <w:drawing>
          <wp:inline distT="0" distB="0" distL="0" distR="0" wp14:anchorId="4E1A3936" wp14:editId="256C7B49">
            <wp:extent cx="4750130" cy="2672365"/>
            <wp:effectExtent l="0" t="0" r="0" b="0"/>
            <wp:docPr id="1" name="Imagen 1" descr="C:\Users\RRoque\AppData\Local\Microsoft\Windows\INetCache\Content.Word\IMG-20260331-WA0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oque\AppData\Local\Microsoft\Windows\INetCache\Content.Word\IMG-20260331-WA01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787" cy="267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E80D0" w14:textId="77777777" w:rsidR="0077677B" w:rsidRDefault="0077677B" w:rsidP="0077677B">
      <w:pPr>
        <w:spacing w:after="0" w:line="240" w:lineRule="auto"/>
        <w:jc w:val="both"/>
        <w:rPr>
          <w:rFonts w:cs="Arial"/>
        </w:rPr>
      </w:pPr>
    </w:p>
    <w:p w14:paraId="1AC07DD6" w14:textId="77777777" w:rsidR="00012A54" w:rsidRDefault="0077677B" w:rsidP="00C65F98">
      <w:pPr>
        <w:spacing w:after="0" w:line="240" w:lineRule="auto"/>
        <w:jc w:val="both"/>
        <w:rPr>
          <w:b/>
        </w:rPr>
      </w:pPr>
      <w:r>
        <w:rPr>
          <w:b/>
        </w:rPr>
        <w:t>3</w:t>
      </w:r>
      <w:r w:rsidR="002B1E98">
        <w:rPr>
          <w:b/>
        </w:rPr>
        <w:t xml:space="preserve">. </w:t>
      </w:r>
      <w:r w:rsidR="00082C42" w:rsidRPr="00814F83">
        <w:rPr>
          <w:b/>
        </w:rPr>
        <w:t>ALCANCE</w:t>
      </w:r>
      <w:r w:rsidR="006C131A">
        <w:rPr>
          <w:b/>
        </w:rPr>
        <w:t xml:space="preserve"> DETALLES Y CARACTERISTICAS</w:t>
      </w:r>
    </w:p>
    <w:p w14:paraId="70EB780C" w14:textId="655FC098" w:rsidR="00B72D95" w:rsidRDefault="00B72D95" w:rsidP="00C65F98">
      <w:pPr>
        <w:spacing w:after="0" w:line="240" w:lineRule="auto"/>
        <w:jc w:val="both"/>
      </w:pPr>
      <w:r>
        <w:t xml:space="preserve">YPFB TRANSPORTE S.A. precisa los servicios de una empresa en el rubro de mantenimiento eléctrico con experiencia mínima de 2 años para la ejecución de la </w:t>
      </w:r>
      <w:proofErr w:type="spellStart"/>
      <w:r>
        <w:t>activdad</w:t>
      </w:r>
      <w:proofErr w:type="spellEnd"/>
      <w:r>
        <w:t xml:space="preserve"> de reparación de transformador.</w:t>
      </w:r>
    </w:p>
    <w:p w14:paraId="21AD7377" w14:textId="4CFF1593" w:rsidR="00B72D95" w:rsidRDefault="00B72D95" w:rsidP="00C65F98">
      <w:pPr>
        <w:spacing w:after="0" w:line="240" w:lineRule="auto"/>
        <w:jc w:val="both"/>
      </w:pPr>
      <w:r>
        <w:t xml:space="preserve"> </w:t>
      </w:r>
    </w:p>
    <w:p w14:paraId="65A83F26" w14:textId="42F08F12" w:rsidR="00077B78" w:rsidRDefault="00077B78" w:rsidP="00C65F98">
      <w:pPr>
        <w:spacing w:after="0" w:line="240" w:lineRule="auto"/>
        <w:jc w:val="both"/>
      </w:pPr>
      <w:r>
        <w:t xml:space="preserve">YPFB Transporte S.A., entregará el </w:t>
      </w:r>
      <w:proofErr w:type="spellStart"/>
      <w:r w:rsidR="00B72D95">
        <w:t>trasnformador</w:t>
      </w:r>
      <w:proofErr w:type="spellEnd"/>
      <w:r w:rsidR="00B72D95">
        <w:t xml:space="preserve"> </w:t>
      </w:r>
      <w:r>
        <w:t xml:space="preserve">en instalaciones </w:t>
      </w:r>
      <w:r w:rsidR="00752DC0">
        <w:t xml:space="preserve">de la </w:t>
      </w:r>
      <w:proofErr w:type="gramStart"/>
      <w:r w:rsidR="00752DC0">
        <w:t>Estacion  San</w:t>
      </w:r>
      <w:proofErr w:type="gramEnd"/>
      <w:r w:rsidR="00752DC0">
        <w:t xml:space="preserve"> Lorenzo </w:t>
      </w:r>
      <w:r>
        <w:t>para que el contratista traslade a su taller y realice las actividades definidas en el alcance</w:t>
      </w:r>
      <w:r w:rsidR="00572011">
        <w:t xml:space="preserve"> y finalmente debe entregarlo en la misma estaci</w:t>
      </w:r>
      <w:r w:rsidR="007D6EA0">
        <w:t>ó</w:t>
      </w:r>
      <w:r w:rsidR="00572011">
        <w:t>n para su posterior instalación</w:t>
      </w:r>
      <w:r>
        <w:t>.</w:t>
      </w:r>
    </w:p>
    <w:p w14:paraId="028B8ECB" w14:textId="77777777" w:rsidR="00077B78" w:rsidRDefault="00077B78" w:rsidP="00C65F98">
      <w:pPr>
        <w:spacing w:after="0" w:line="240" w:lineRule="auto"/>
        <w:jc w:val="both"/>
      </w:pPr>
    </w:p>
    <w:p w14:paraId="4C0A51CA" w14:textId="77777777" w:rsidR="00B72D95" w:rsidRPr="00077B78" w:rsidRDefault="00B72D95" w:rsidP="00C65F98">
      <w:pPr>
        <w:spacing w:after="0" w:line="240" w:lineRule="auto"/>
        <w:jc w:val="both"/>
      </w:pPr>
    </w:p>
    <w:p w14:paraId="3EF1AA22" w14:textId="77777777" w:rsidR="00EB69F2" w:rsidRPr="006C131A" w:rsidRDefault="006C131A" w:rsidP="00C65F98">
      <w:pPr>
        <w:spacing w:after="0" w:line="240" w:lineRule="auto"/>
        <w:jc w:val="both"/>
        <w:rPr>
          <w:b/>
        </w:rPr>
      </w:pPr>
      <w:r w:rsidRPr="006C131A">
        <w:rPr>
          <w:b/>
        </w:rPr>
        <w:lastRenderedPageBreak/>
        <w:t>3.1 ALCANCE</w:t>
      </w:r>
    </w:p>
    <w:p w14:paraId="5818B085" w14:textId="77777777" w:rsidR="0077677B" w:rsidRDefault="00984A5C" w:rsidP="00C65F98">
      <w:pPr>
        <w:spacing w:after="0" w:line="240" w:lineRule="auto"/>
        <w:jc w:val="both"/>
      </w:pPr>
      <w:r w:rsidRPr="00984A5C">
        <w:t>El servicio comprende:</w:t>
      </w:r>
    </w:p>
    <w:p w14:paraId="4638CAD0" w14:textId="77777777" w:rsidR="00EB49C2" w:rsidRDefault="00EB49C2" w:rsidP="00EB49C2">
      <w:pPr>
        <w:pStyle w:val="Prrafodelista"/>
        <w:numPr>
          <w:ilvl w:val="0"/>
          <w:numId w:val="39"/>
        </w:numPr>
        <w:spacing w:after="0" w:line="240" w:lineRule="auto"/>
        <w:jc w:val="both"/>
      </w:pPr>
      <w:proofErr w:type="spellStart"/>
      <w:r>
        <w:t>Desencubado</w:t>
      </w:r>
      <w:proofErr w:type="spellEnd"/>
      <w:r>
        <w:t xml:space="preserve"> </w:t>
      </w:r>
      <w:r w:rsidR="00077B78">
        <w:t xml:space="preserve">y encubado </w:t>
      </w:r>
      <w:r>
        <w:t>del equipo completamente.</w:t>
      </w:r>
    </w:p>
    <w:p w14:paraId="0BC96801" w14:textId="77777777" w:rsidR="00EB49C2" w:rsidRDefault="00EB49C2" w:rsidP="00EB49C2">
      <w:pPr>
        <w:pStyle w:val="Prrafodelista"/>
        <w:numPr>
          <w:ilvl w:val="0"/>
          <w:numId w:val="39"/>
        </w:numPr>
        <w:spacing w:after="0" w:line="240" w:lineRule="auto"/>
        <w:jc w:val="both"/>
      </w:pPr>
      <w:r>
        <w:t>Fumigado, barnizado de la parte activa.</w:t>
      </w:r>
    </w:p>
    <w:p w14:paraId="48A7AB0E" w14:textId="77777777" w:rsidR="00EB49C2" w:rsidRDefault="00EB49C2" w:rsidP="00EB49C2">
      <w:pPr>
        <w:pStyle w:val="Prrafodelista"/>
        <w:numPr>
          <w:ilvl w:val="0"/>
          <w:numId w:val="39"/>
        </w:numPr>
        <w:spacing w:after="0" w:line="240" w:lineRule="auto"/>
        <w:jc w:val="both"/>
      </w:pPr>
      <w:r>
        <w:t>Servicio de horno de secado para la parte activa.</w:t>
      </w:r>
    </w:p>
    <w:p w14:paraId="635A16DE" w14:textId="77777777" w:rsidR="00EB49C2" w:rsidRDefault="00EB49C2" w:rsidP="00EB49C2">
      <w:pPr>
        <w:pStyle w:val="Prrafodelista"/>
        <w:numPr>
          <w:ilvl w:val="0"/>
          <w:numId w:val="39"/>
        </w:numPr>
        <w:spacing w:after="0" w:line="240" w:lineRule="auto"/>
        <w:jc w:val="both"/>
      </w:pPr>
      <w:r>
        <w:t xml:space="preserve">Reciclado, </w:t>
      </w:r>
      <w:proofErr w:type="spellStart"/>
      <w:r>
        <w:t>desgacificado</w:t>
      </w:r>
      <w:proofErr w:type="spellEnd"/>
      <w:r>
        <w:t xml:space="preserve"> y deshidratado del aceite dieléctrico</w:t>
      </w:r>
    </w:p>
    <w:p w14:paraId="122C3A3D" w14:textId="77777777" w:rsidR="00EB49C2" w:rsidRDefault="00EB49C2" w:rsidP="00EB49C2">
      <w:pPr>
        <w:pStyle w:val="Prrafodelista"/>
        <w:numPr>
          <w:ilvl w:val="0"/>
          <w:numId w:val="39"/>
        </w:numPr>
        <w:spacing w:after="0" w:line="240" w:lineRule="auto"/>
        <w:jc w:val="both"/>
      </w:pPr>
      <w:r>
        <w:t>Reforzar los aislantes de todas las conexiones</w:t>
      </w:r>
    </w:p>
    <w:p w14:paraId="45C2E5BD" w14:textId="77777777" w:rsidR="00EB49C2" w:rsidRDefault="00EB49C2" w:rsidP="00EB49C2">
      <w:pPr>
        <w:pStyle w:val="Prrafodelista"/>
        <w:numPr>
          <w:ilvl w:val="0"/>
          <w:numId w:val="39"/>
        </w:numPr>
        <w:spacing w:after="0" w:line="240" w:lineRule="auto"/>
        <w:jc w:val="both"/>
      </w:pPr>
      <w:r>
        <w:t>Secado de la parte activa en horno especial</w:t>
      </w:r>
      <w:r w:rsidR="00077B78">
        <w:t xml:space="preserve"> por 6 </w:t>
      </w:r>
      <w:proofErr w:type="spellStart"/>
      <w:r w:rsidR="00077B78">
        <w:t>dias</w:t>
      </w:r>
      <w:proofErr w:type="spellEnd"/>
      <w:r w:rsidR="00077B78">
        <w:t xml:space="preserve"> a 80°C</w:t>
      </w:r>
    </w:p>
    <w:p w14:paraId="60F46A9C" w14:textId="77777777" w:rsidR="00EB49C2" w:rsidRDefault="00EB49C2" w:rsidP="00EB49C2">
      <w:pPr>
        <w:pStyle w:val="Prrafodelista"/>
        <w:numPr>
          <w:ilvl w:val="0"/>
          <w:numId w:val="39"/>
        </w:numPr>
        <w:spacing w:after="0" w:line="240" w:lineRule="auto"/>
        <w:jc w:val="both"/>
      </w:pPr>
      <w:r>
        <w:t>Limpieza y pintado de la cuba</w:t>
      </w:r>
    </w:p>
    <w:p w14:paraId="1BAAD28B" w14:textId="77777777" w:rsidR="00EB49C2" w:rsidRDefault="00077B78" w:rsidP="00EB49C2">
      <w:pPr>
        <w:pStyle w:val="Prrafodelista"/>
        <w:numPr>
          <w:ilvl w:val="0"/>
          <w:numId w:val="39"/>
        </w:numPr>
        <w:spacing w:after="0" w:line="240" w:lineRule="auto"/>
        <w:jc w:val="both"/>
      </w:pPr>
      <w:r>
        <w:t>Reemplazo</w:t>
      </w:r>
      <w:r w:rsidR="00EB49C2">
        <w:t xml:space="preserve"> total de la empaquetadura</w:t>
      </w:r>
    </w:p>
    <w:p w14:paraId="035BD93E" w14:textId="77777777" w:rsidR="00EB49C2" w:rsidRDefault="00EB49C2" w:rsidP="00EB49C2">
      <w:pPr>
        <w:pStyle w:val="Prrafodelista"/>
        <w:numPr>
          <w:ilvl w:val="0"/>
          <w:numId w:val="39"/>
        </w:numPr>
        <w:spacing w:after="0" w:line="240" w:lineRule="auto"/>
        <w:jc w:val="both"/>
      </w:pPr>
      <w:r>
        <w:t>Cambio de aceite dieléctrico</w:t>
      </w:r>
    </w:p>
    <w:p w14:paraId="75A9E295" w14:textId="77777777" w:rsidR="00EB49C2" w:rsidRDefault="00EB49C2" w:rsidP="00EB49C2">
      <w:pPr>
        <w:pStyle w:val="Prrafodelista"/>
        <w:numPr>
          <w:ilvl w:val="0"/>
          <w:numId w:val="39"/>
        </w:numPr>
        <w:spacing w:after="0" w:line="240" w:lineRule="auto"/>
        <w:jc w:val="both"/>
      </w:pPr>
      <w:r>
        <w:t>Inyección del aceite dieléctrico nuevo</w:t>
      </w:r>
    </w:p>
    <w:p w14:paraId="11665DC6" w14:textId="77777777" w:rsidR="00752DC0" w:rsidRDefault="00752DC0" w:rsidP="00EB49C2">
      <w:pPr>
        <w:pStyle w:val="Prrafodelista"/>
        <w:numPr>
          <w:ilvl w:val="0"/>
          <w:numId w:val="39"/>
        </w:numPr>
        <w:spacing w:after="0" w:line="240" w:lineRule="auto"/>
        <w:jc w:val="both"/>
      </w:pPr>
      <w:r>
        <w:t>Rebobinado de Transformador</w:t>
      </w:r>
    </w:p>
    <w:p w14:paraId="1F284149" w14:textId="77777777" w:rsidR="00EB49C2" w:rsidRDefault="00077B78" w:rsidP="00EB49C2">
      <w:pPr>
        <w:pStyle w:val="Prrafodelista"/>
        <w:numPr>
          <w:ilvl w:val="0"/>
          <w:numId w:val="39"/>
        </w:numPr>
        <w:spacing w:after="0" w:line="240" w:lineRule="auto"/>
        <w:jc w:val="both"/>
      </w:pPr>
      <w:r>
        <w:t xml:space="preserve">Prueba </w:t>
      </w:r>
      <w:proofErr w:type="spellStart"/>
      <w:r>
        <w:t>electrica</w:t>
      </w:r>
      <w:proofErr w:type="spellEnd"/>
      <w:r>
        <w:t xml:space="preserve"> Relación de transformación</w:t>
      </w:r>
    </w:p>
    <w:p w14:paraId="665D4484" w14:textId="77777777" w:rsidR="00077B78" w:rsidRDefault="00077B78" w:rsidP="00EB49C2">
      <w:pPr>
        <w:pStyle w:val="Prrafodelista"/>
        <w:numPr>
          <w:ilvl w:val="0"/>
          <w:numId w:val="39"/>
        </w:numPr>
        <w:spacing w:after="0" w:line="240" w:lineRule="auto"/>
        <w:jc w:val="both"/>
      </w:pPr>
      <w:r>
        <w:t xml:space="preserve">Prueba </w:t>
      </w:r>
      <w:proofErr w:type="spellStart"/>
      <w:r>
        <w:t>electrica</w:t>
      </w:r>
      <w:proofErr w:type="spellEnd"/>
      <w:r>
        <w:t xml:space="preserve"> de </w:t>
      </w:r>
      <w:proofErr w:type="gramStart"/>
      <w:r>
        <w:t>resistencia  de</w:t>
      </w:r>
      <w:proofErr w:type="gramEnd"/>
      <w:r>
        <w:t xml:space="preserve"> aislamiento</w:t>
      </w:r>
    </w:p>
    <w:p w14:paraId="231A623B" w14:textId="77777777" w:rsidR="00077B78" w:rsidRDefault="00077B78" w:rsidP="00EB49C2">
      <w:pPr>
        <w:pStyle w:val="Prrafodelista"/>
        <w:numPr>
          <w:ilvl w:val="0"/>
          <w:numId w:val="39"/>
        </w:numPr>
        <w:spacing w:after="0" w:line="240" w:lineRule="auto"/>
        <w:jc w:val="both"/>
      </w:pPr>
      <w:r>
        <w:t>Prueb</w:t>
      </w:r>
      <w:r w:rsidR="00015616">
        <w:t>a de rigidez dieléctrica de acei</w:t>
      </w:r>
      <w:r>
        <w:t>te</w:t>
      </w:r>
    </w:p>
    <w:p w14:paraId="76848239" w14:textId="77777777" w:rsidR="00572011" w:rsidRDefault="00572011" w:rsidP="00572011">
      <w:pPr>
        <w:pStyle w:val="Prrafodelista"/>
        <w:spacing w:after="0" w:line="240" w:lineRule="auto"/>
        <w:jc w:val="both"/>
      </w:pPr>
    </w:p>
    <w:p w14:paraId="5484ADAE" w14:textId="48869B4F" w:rsidR="00EB49C2" w:rsidRDefault="003049F6" w:rsidP="00C65F98">
      <w:pPr>
        <w:spacing w:after="0" w:line="240" w:lineRule="auto"/>
        <w:jc w:val="both"/>
      </w:pPr>
      <w:r>
        <w:t xml:space="preserve">Para tal efecto; se solicita demostrar que el personal ejecutante dispone de experiencia de 2 años como mínimo </w:t>
      </w:r>
      <w:proofErr w:type="gramStart"/>
      <w:r>
        <w:t>en  mantenimiento</w:t>
      </w:r>
      <w:proofErr w:type="gramEnd"/>
      <w:r>
        <w:t xml:space="preserve"> y reparación de transformadores trifásicos de media tensión en la ciudad de Tarija.</w:t>
      </w:r>
    </w:p>
    <w:p w14:paraId="3B228FF0" w14:textId="77777777" w:rsidR="003049F6" w:rsidRDefault="003049F6" w:rsidP="00C65F98">
      <w:pPr>
        <w:spacing w:after="0" w:line="240" w:lineRule="auto"/>
        <w:jc w:val="both"/>
      </w:pPr>
    </w:p>
    <w:p w14:paraId="034E6C64" w14:textId="77777777" w:rsidR="00297F80" w:rsidRDefault="00297F80" w:rsidP="00297F80">
      <w:pPr>
        <w:spacing w:after="0" w:line="240" w:lineRule="auto"/>
        <w:jc w:val="both"/>
      </w:pPr>
      <w:r>
        <w:t xml:space="preserve">Considerar que la empresa contratista debe coordinar y </w:t>
      </w:r>
      <w:proofErr w:type="spellStart"/>
      <w:r>
        <w:t>comuncarse</w:t>
      </w:r>
      <w:proofErr w:type="spellEnd"/>
      <w:r>
        <w:t xml:space="preserve"> con la Distribuidora de </w:t>
      </w:r>
      <w:proofErr w:type="spellStart"/>
      <w:r>
        <w:t>Energia</w:t>
      </w:r>
      <w:proofErr w:type="spellEnd"/>
      <w:r>
        <w:t xml:space="preserve"> SETAR las pruebas de aceptación del transformador y el transformador cuente con todas las condiciones y requisitos de manera que YPFB TRANSPORTE S.A., pueda realizar la </w:t>
      </w:r>
      <w:proofErr w:type="spellStart"/>
      <w:r>
        <w:t>instalacion</w:t>
      </w:r>
      <w:proofErr w:type="spellEnd"/>
      <w:r>
        <w:t xml:space="preserve"> del mismo junto a su puesta en marcha.</w:t>
      </w:r>
    </w:p>
    <w:p w14:paraId="0679A227" w14:textId="77777777" w:rsidR="00297F80" w:rsidRDefault="00297F80" w:rsidP="00C65F98">
      <w:pPr>
        <w:spacing w:after="0" w:line="240" w:lineRule="auto"/>
        <w:jc w:val="both"/>
      </w:pPr>
    </w:p>
    <w:p w14:paraId="0107D87D" w14:textId="77777777" w:rsidR="006C131A" w:rsidRPr="008A7765" w:rsidRDefault="000A5F7E" w:rsidP="001F17CD">
      <w:pPr>
        <w:rPr>
          <w:b/>
        </w:rPr>
      </w:pPr>
      <w:r>
        <w:rPr>
          <w:b/>
        </w:rPr>
        <w:t xml:space="preserve">3.3 </w:t>
      </w:r>
      <w:r w:rsidR="002C609F">
        <w:rPr>
          <w:b/>
        </w:rPr>
        <w:t>CARACTERIST</w:t>
      </w:r>
      <w:r w:rsidR="004A7EE4">
        <w:rPr>
          <w:b/>
        </w:rPr>
        <w:t>I</w:t>
      </w:r>
      <w:r w:rsidR="002C609F">
        <w:rPr>
          <w:b/>
        </w:rPr>
        <w:t>CAS</w:t>
      </w:r>
      <w:r w:rsidR="004A7EE4">
        <w:rPr>
          <w:b/>
        </w:rPr>
        <w:t xml:space="preserve"> DEL SERVICIO</w:t>
      </w:r>
      <w:bookmarkStart w:id="0" w:name="_GoBack"/>
      <w:bookmarkEnd w:id="0"/>
    </w:p>
    <w:p w14:paraId="2508D295" w14:textId="77777777" w:rsidR="008F164C" w:rsidRDefault="006144DA" w:rsidP="00B759B4">
      <w:r>
        <w:t>La</w:t>
      </w:r>
      <w:r w:rsidR="001F17CD">
        <w:t xml:space="preserve"> empresa CONTRATISTA deberá </w:t>
      </w:r>
      <w:r w:rsidR="00647450">
        <w:t xml:space="preserve">presentar </w:t>
      </w:r>
      <w:r w:rsidR="00B759B4">
        <w:t xml:space="preserve">en un plazo de no </w:t>
      </w:r>
      <w:proofErr w:type="spellStart"/>
      <w:r w:rsidR="00B759B4">
        <w:t>mas</w:t>
      </w:r>
      <w:proofErr w:type="spellEnd"/>
      <w:r w:rsidR="00B759B4">
        <w:t xml:space="preserve"> de </w:t>
      </w:r>
      <w:r w:rsidR="00552172">
        <w:t>72</w:t>
      </w:r>
      <w:r w:rsidR="00B759B4">
        <w:t xml:space="preserve"> horas </w:t>
      </w:r>
      <w:r w:rsidR="00647450">
        <w:t>al inicio del servicio</w:t>
      </w:r>
      <w:r w:rsidR="00B759B4">
        <w:t xml:space="preserve"> </w:t>
      </w:r>
      <w:r w:rsidR="00647450">
        <w:t>un</w:t>
      </w:r>
      <w:r w:rsidR="00B759B4">
        <w:t xml:space="preserve"> </w:t>
      </w:r>
      <w:proofErr w:type="spellStart"/>
      <w:r w:rsidR="00B759B4">
        <w:t>repórte</w:t>
      </w:r>
      <w:proofErr w:type="spellEnd"/>
      <w:r w:rsidR="00B759B4">
        <w:t xml:space="preserve"> detallado del transformador y con ello el desarrollo de las tareas descritas en el presente alcance.</w:t>
      </w:r>
    </w:p>
    <w:p w14:paraId="7DADE23D" w14:textId="7437942A" w:rsidR="00546913" w:rsidRDefault="00546913" w:rsidP="00B759B4">
      <w:pPr>
        <w:rPr>
          <w:spacing w:val="3"/>
        </w:rPr>
      </w:pPr>
      <w:r>
        <w:t>El personal asignado de la empresa contratista deberá coordinar y comunicar de manera oportuna y permanente el avance de las tareas descritas en el punto 3.1.</w:t>
      </w:r>
    </w:p>
    <w:p w14:paraId="721A5F3C" w14:textId="77777777" w:rsidR="00214C64" w:rsidRDefault="00214C64" w:rsidP="00C65F98">
      <w:pPr>
        <w:spacing w:after="0" w:line="240" w:lineRule="auto"/>
        <w:jc w:val="both"/>
        <w:rPr>
          <w:spacing w:val="3"/>
        </w:rPr>
      </w:pPr>
    </w:p>
    <w:p w14:paraId="78C46B31" w14:textId="77777777" w:rsidR="00BB49CC" w:rsidRPr="006B1794" w:rsidRDefault="002B1E98" w:rsidP="00C65F98">
      <w:pPr>
        <w:spacing w:after="0" w:line="240" w:lineRule="auto"/>
        <w:jc w:val="both"/>
        <w:rPr>
          <w:b/>
          <w:spacing w:val="3"/>
        </w:rPr>
      </w:pPr>
      <w:r>
        <w:rPr>
          <w:b/>
          <w:spacing w:val="3"/>
        </w:rPr>
        <w:t>4.</w:t>
      </w:r>
      <w:r w:rsidR="008A7765">
        <w:rPr>
          <w:b/>
          <w:spacing w:val="3"/>
        </w:rPr>
        <w:t xml:space="preserve"> PLAZO</w:t>
      </w:r>
      <w:r w:rsidR="005E47C3">
        <w:rPr>
          <w:b/>
          <w:spacing w:val="3"/>
        </w:rPr>
        <w:t xml:space="preserve"> </w:t>
      </w:r>
      <w:r w:rsidR="001C419D">
        <w:rPr>
          <w:b/>
          <w:spacing w:val="3"/>
        </w:rPr>
        <w:t xml:space="preserve">DEL SERVICIO </w:t>
      </w:r>
      <w:r w:rsidR="005E47C3">
        <w:rPr>
          <w:b/>
          <w:spacing w:val="3"/>
        </w:rPr>
        <w:t>Y FORMA DE PAGO</w:t>
      </w:r>
    </w:p>
    <w:p w14:paraId="2251344F" w14:textId="77777777" w:rsidR="00C1065B" w:rsidRDefault="00C1065B" w:rsidP="00C65F98">
      <w:pPr>
        <w:spacing w:after="0" w:line="240" w:lineRule="auto"/>
        <w:jc w:val="both"/>
        <w:rPr>
          <w:spacing w:val="3"/>
        </w:rPr>
      </w:pPr>
    </w:p>
    <w:p w14:paraId="205077C5" w14:textId="56507083" w:rsidR="001C419D" w:rsidRDefault="001C419D" w:rsidP="001C419D">
      <w:r>
        <w:t xml:space="preserve">El presente servicio tendrá un plazo de ejecución de </w:t>
      </w:r>
      <w:r w:rsidR="008C1EA3">
        <w:t>3</w:t>
      </w:r>
      <w:r w:rsidR="00077B78">
        <w:t>0</w:t>
      </w:r>
      <w:r>
        <w:t xml:space="preserve"> </w:t>
      </w:r>
      <w:proofErr w:type="spellStart"/>
      <w:r w:rsidR="00B759B4">
        <w:t>dias</w:t>
      </w:r>
      <w:proofErr w:type="spellEnd"/>
      <w:r>
        <w:t xml:space="preserve"> una vez adjudicado y enviada la orden de proceder.</w:t>
      </w:r>
    </w:p>
    <w:p w14:paraId="4A0F7577" w14:textId="77777777" w:rsidR="003053A2" w:rsidRPr="008B5C1C" w:rsidRDefault="005E47C3" w:rsidP="00B759B4">
      <w:pPr>
        <w:jc w:val="both"/>
      </w:pPr>
      <w:r>
        <w:rPr>
          <w:spacing w:val="3"/>
        </w:rPr>
        <w:t xml:space="preserve">El pago será de carácter </w:t>
      </w:r>
      <w:r w:rsidR="00077B78">
        <w:rPr>
          <w:spacing w:val="3"/>
        </w:rPr>
        <w:t xml:space="preserve">total una vez que se haya concluido con las </w:t>
      </w:r>
      <w:r w:rsidR="00B759B4">
        <w:rPr>
          <w:spacing w:val="3"/>
        </w:rPr>
        <w:t>actividades y posterior a la validación de conforme emitido por YPFB Transporte S.A.</w:t>
      </w:r>
    </w:p>
    <w:sectPr w:rsidR="003053A2" w:rsidRPr="008B5C1C" w:rsidSect="00F57408">
      <w:headerReference w:type="default" r:id="rId8"/>
      <w:pgSz w:w="12240" w:h="15840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4ABC2" w14:textId="77777777" w:rsidR="00707A31" w:rsidRDefault="00707A31" w:rsidP="00B11D34">
      <w:pPr>
        <w:spacing w:after="0" w:line="240" w:lineRule="auto"/>
      </w:pPr>
      <w:r>
        <w:separator/>
      </w:r>
    </w:p>
  </w:endnote>
  <w:endnote w:type="continuationSeparator" w:id="0">
    <w:p w14:paraId="638E5CB5" w14:textId="77777777" w:rsidR="00707A31" w:rsidRDefault="00707A31" w:rsidP="00B1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F38EB" w14:textId="77777777" w:rsidR="00707A31" w:rsidRDefault="00707A31" w:rsidP="00B11D34">
      <w:pPr>
        <w:spacing w:after="0" w:line="240" w:lineRule="auto"/>
      </w:pPr>
      <w:r>
        <w:separator/>
      </w:r>
    </w:p>
  </w:footnote>
  <w:footnote w:type="continuationSeparator" w:id="0">
    <w:p w14:paraId="49261462" w14:textId="77777777" w:rsidR="00707A31" w:rsidRDefault="00707A31" w:rsidP="00B11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F3CA8" w14:textId="77777777" w:rsidR="00E12AF0" w:rsidRDefault="00E12AF0">
    <w:pPr>
      <w:pStyle w:val="Encabezado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2298"/>
      <w:gridCol w:w="5060"/>
      <w:gridCol w:w="1992"/>
    </w:tblGrid>
    <w:tr w:rsidR="00E12AF0" w:rsidRPr="006C45A7" w14:paraId="01893B85" w14:textId="77777777" w:rsidTr="00C07D2D">
      <w:trPr>
        <w:trHeight w:val="490"/>
      </w:trPr>
      <w:tc>
        <w:tcPr>
          <w:tcW w:w="2383" w:type="dxa"/>
          <w:vMerge w:val="restart"/>
        </w:tcPr>
        <w:p w14:paraId="01F6EDB3" w14:textId="77777777" w:rsidR="00E12AF0" w:rsidRPr="006C45A7" w:rsidRDefault="00E12AF0" w:rsidP="00C07D2D">
          <w:pPr>
            <w:pStyle w:val="Encabezado"/>
            <w:spacing w:line="240" w:lineRule="auto"/>
            <w:contextualSpacing/>
            <w:jc w:val="center"/>
            <w:rPr>
              <w:rFonts w:ascii="Verdana" w:hAnsi="Verdana"/>
              <w:sz w:val="24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59776" behindDoc="0" locked="0" layoutInCell="1" allowOverlap="1" wp14:anchorId="4EA4739E" wp14:editId="15F463AB">
                <wp:simplePos x="0" y="0"/>
                <wp:positionH relativeFrom="margin">
                  <wp:posOffset>-15239</wp:posOffset>
                </wp:positionH>
                <wp:positionV relativeFrom="margin">
                  <wp:posOffset>115570</wp:posOffset>
                </wp:positionV>
                <wp:extent cx="1301826" cy="593725"/>
                <wp:effectExtent l="0" t="0" r="0" b="0"/>
                <wp:wrapNone/>
                <wp:docPr id="6" name="Imagen 6" descr="C:\Users\Forellanav\AppData\Local\Microsoft\Windows\Temporary Internet Files\Content.Word\logotip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Forellanav\AppData\Local\Microsoft\Windows\Temporary Internet Files\Content.Word\logotip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email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33" cy="5951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174" w:type="dxa"/>
          <w:vAlign w:val="center"/>
        </w:tcPr>
        <w:p w14:paraId="79099875" w14:textId="77777777" w:rsidR="00E12AF0" w:rsidRPr="00C07D2D" w:rsidRDefault="00E12AF0" w:rsidP="00C07D2D">
          <w:pPr>
            <w:pStyle w:val="Encabezado"/>
            <w:spacing w:line="240" w:lineRule="auto"/>
            <w:contextualSpacing/>
            <w:jc w:val="center"/>
            <w:rPr>
              <w:rFonts w:ascii="Verdana" w:hAnsi="Verdana" w:cs="Arial"/>
              <w:b/>
              <w:sz w:val="24"/>
            </w:rPr>
          </w:pPr>
          <w:r w:rsidRPr="00C07D2D">
            <w:rPr>
              <w:rFonts w:ascii="Verdana" w:hAnsi="Verdana" w:cs="Arial"/>
              <w:b/>
              <w:sz w:val="20"/>
              <w:szCs w:val="20"/>
              <w:lang w:val="es-BO"/>
            </w:rPr>
            <w:t>TERMINOS DE REFERENCIA</w:t>
          </w:r>
        </w:p>
      </w:tc>
      <w:tc>
        <w:tcPr>
          <w:tcW w:w="2033" w:type="dxa"/>
          <w:vAlign w:val="center"/>
        </w:tcPr>
        <w:p w14:paraId="002AB5B3" w14:textId="77777777" w:rsidR="00E12AF0" w:rsidRPr="00C07D2D" w:rsidRDefault="00E12AF0" w:rsidP="00F7613D">
          <w:pPr>
            <w:pStyle w:val="Encabezado"/>
            <w:spacing w:line="240" w:lineRule="auto"/>
            <w:contextualSpacing/>
            <w:rPr>
              <w:rFonts w:ascii="Verdana" w:hAnsi="Verdana" w:cs="Arial"/>
              <w:b/>
              <w:sz w:val="24"/>
              <w:lang w:val="es-BO"/>
            </w:rPr>
          </w:pPr>
        </w:p>
      </w:tc>
    </w:tr>
    <w:tr w:rsidR="00E12AF0" w:rsidRPr="006C45A7" w14:paraId="0DAC01E5" w14:textId="77777777" w:rsidTr="00C07D2D">
      <w:trPr>
        <w:cantSplit/>
        <w:trHeight w:val="803"/>
      </w:trPr>
      <w:tc>
        <w:tcPr>
          <w:tcW w:w="2383" w:type="dxa"/>
          <w:vMerge/>
          <w:vAlign w:val="center"/>
        </w:tcPr>
        <w:p w14:paraId="08BD063B" w14:textId="77777777" w:rsidR="00E12AF0" w:rsidRPr="006C45A7" w:rsidRDefault="00E12AF0" w:rsidP="00C07D2D">
          <w:pPr>
            <w:pStyle w:val="Encabezado"/>
            <w:spacing w:line="240" w:lineRule="auto"/>
            <w:contextualSpacing/>
            <w:jc w:val="center"/>
            <w:rPr>
              <w:rFonts w:ascii="Verdana" w:hAnsi="Verdana"/>
              <w:sz w:val="24"/>
              <w:lang w:val="pt-BR"/>
            </w:rPr>
          </w:pPr>
        </w:p>
      </w:tc>
      <w:tc>
        <w:tcPr>
          <w:tcW w:w="5174" w:type="dxa"/>
          <w:vAlign w:val="center"/>
        </w:tcPr>
        <w:p w14:paraId="56A4CE06" w14:textId="49CB599F" w:rsidR="008809F0" w:rsidRDefault="00E12AF0" w:rsidP="008809F0">
          <w:pPr>
            <w:pStyle w:val="Encabezado"/>
            <w:spacing w:line="240" w:lineRule="auto"/>
            <w:contextualSpacing/>
            <w:jc w:val="center"/>
            <w:rPr>
              <w:rFonts w:ascii="Verdana" w:hAnsi="Verdana" w:cs="Arial"/>
              <w:b/>
              <w:bCs/>
              <w:sz w:val="20"/>
              <w:szCs w:val="20"/>
              <w:lang w:val="es-ES"/>
            </w:rPr>
          </w:pPr>
          <w:bookmarkStart w:id="1" w:name="_Hlk228957685"/>
          <w:r w:rsidRPr="00C07D2D">
            <w:rPr>
              <w:rFonts w:ascii="Verdana" w:hAnsi="Verdana" w:cs="Arial"/>
              <w:b/>
              <w:bCs/>
              <w:sz w:val="20"/>
              <w:szCs w:val="20"/>
              <w:lang w:val="es-ES"/>
            </w:rPr>
            <w:t xml:space="preserve">SERVICIO DE </w:t>
          </w:r>
          <w:r w:rsidR="00572011">
            <w:rPr>
              <w:rFonts w:ascii="Verdana" w:hAnsi="Verdana" w:cs="Arial"/>
              <w:b/>
              <w:bCs/>
              <w:sz w:val="20"/>
              <w:szCs w:val="20"/>
              <w:lang w:val="es-ES"/>
            </w:rPr>
            <w:t>REPARACION</w:t>
          </w:r>
          <w:r w:rsidR="008809F0">
            <w:rPr>
              <w:rFonts w:ascii="Verdana" w:hAnsi="Verdana" w:cs="Arial"/>
              <w:b/>
              <w:bCs/>
              <w:sz w:val="20"/>
              <w:szCs w:val="20"/>
              <w:lang w:val="es-ES"/>
            </w:rPr>
            <w:t xml:space="preserve"> </w:t>
          </w:r>
          <w:r w:rsidR="00DB6732">
            <w:rPr>
              <w:rFonts w:ascii="Verdana" w:hAnsi="Verdana" w:cs="Arial"/>
              <w:b/>
              <w:bCs/>
              <w:sz w:val="20"/>
              <w:szCs w:val="20"/>
              <w:lang w:val="es-ES"/>
            </w:rPr>
            <w:t>D</w:t>
          </w:r>
          <w:r w:rsidR="00572011">
            <w:rPr>
              <w:rFonts w:ascii="Verdana" w:hAnsi="Verdana" w:cs="Arial"/>
              <w:b/>
              <w:bCs/>
              <w:sz w:val="20"/>
              <w:szCs w:val="20"/>
              <w:lang w:val="es-ES"/>
            </w:rPr>
            <w:t xml:space="preserve"> </w:t>
          </w:r>
          <w:r w:rsidR="00EB49C2">
            <w:rPr>
              <w:rFonts w:ascii="Verdana" w:hAnsi="Verdana" w:cs="Arial"/>
              <w:b/>
              <w:bCs/>
              <w:sz w:val="20"/>
              <w:szCs w:val="20"/>
              <w:lang w:val="es-ES"/>
            </w:rPr>
            <w:t>TRANSFORMADOR</w:t>
          </w:r>
        </w:p>
        <w:p w14:paraId="0B80B15F" w14:textId="193A1735" w:rsidR="00E12AF0" w:rsidRPr="0051774B" w:rsidRDefault="00EB49C2" w:rsidP="008809F0">
          <w:pPr>
            <w:pStyle w:val="Encabezado"/>
            <w:spacing w:line="240" w:lineRule="auto"/>
            <w:contextualSpacing/>
            <w:jc w:val="center"/>
            <w:rPr>
              <w:rFonts w:ascii="Verdana" w:hAnsi="Verdana" w:cs="Arial"/>
              <w:sz w:val="20"/>
              <w:szCs w:val="20"/>
              <w:lang w:val="es-ES"/>
            </w:rPr>
          </w:pPr>
          <w:r>
            <w:rPr>
              <w:rFonts w:ascii="Verdana" w:hAnsi="Verdana" w:cs="Arial"/>
              <w:b/>
              <w:bCs/>
              <w:sz w:val="20"/>
              <w:szCs w:val="20"/>
              <w:lang w:val="es-ES"/>
            </w:rPr>
            <w:t xml:space="preserve"> MT 24.9KV </w:t>
          </w:r>
          <w:r w:rsidR="008809F0">
            <w:rPr>
              <w:rFonts w:ascii="Verdana" w:hAnsi="Verdana" w:cs="Arial"/>
              <w:b/>
              <w:bCs/>
              <w:sz w:val="20"/>
              <w:szCs w:val="20"/>
              <w:lang w:val="es-ES"/>
            </w:rPr>
            <w:t>30</w:t>
          </w:r>
          <w:r w:rsidR="00DB6732">
            <w:rPr>
              <w:rFonts w:ascii="Verdana" w:hAnsi="Verdana" w:cs="Arial"/>
              <w:b/>
              <w:bCs/>
              <w:sz w:val="20"/>
              <w:szCs w:val="20"/>
              <w:lang w:val="es-ES"/>
            </w:rPr>
            <w:t>K</w:t>
          </w:r>
          <w:r>
            <w:rPr>
              <w:rFonts w:ascii="Verdana" w:hAnsi="Verdana" w:cs="Arial"/>
              <w:b/>
              <w:bCs/>
              <w:sz w:val="20"/>
              <w:szCs w:val="20"/>
              <w:lang w:val="es-ES"/>
            </w:rPr>
            <w:t>VA</w:t>
          </w:r>
          <w:bookmarkEnd w:id="1"/>
        </w:p>
      </w:tc>
      <w:tc>
        <w:tcPr>
          <w:tcW w:w="2033" w:type="dxa"/>
          <w:vAlign w:val="center"/>
        </w:tcPr>
        <w:p w14:paraId="63214048" w14:textId="4E4636C8" w:rsidR="00E12AF0" w:rsidRPr="00C07D2D" w:rsidRDefault="00E12AF0" w:rsidP="00C07D2D">
          <w:pPr>
            <w:pStyle w:val="Encabezado"/>
            <w:spacing w:line="240" w:lineRule="auto"/>
            <w:contextualSpacing/>
            <w:jc w:val="center"/>
            <w:rPr>
              <w:rFonts w:ascii="Verdana" w:hAnsi="Verdana" w:cs="Arial"/>
              <w:b/>
              <w:sz w:val="20"/>
              <w:szCs w:val="20"/>
              <w:lang w:val="es-BO"/>
            </w:rPr>
          </w:pPr>
          <w:r w:rsidRPr="00C07D2D">
            <w:rPr>
              <w:rFonts w:ascii="Verdana" w:hAnsi="Verdana" w:cs="Arial"/>
              <w:b/>
              <w:sz w:val="20"/>
              <w:szCs w:val="20"/>
              <w:lang w:val="es-ES"/>
            </w:rPr>
            <w:t xml:space="preserve">Página </w:t>
          </w:r>
          <w:r w:rsidRPr="00C07D2D">
            <w:rPr>
              <w:rFonts w:ascii="Verdana" w:hAnsi="Verdana" w:cs="Arial"/>
              <w:b/>
              <w:sz w:val="20"/>
              <w:szCs w:val="20"/>
              <w:lang w:val="es-BO"/>
            </w:rPr>
            <w:fldChar w:fldCharType="begin"/>
          </w:r>
          <w:r w:rsidRPr="00C07D2D">
            <w:rPr>
              <w:rFonts w:ascii="Verdana" w:hAnsi="Verdana" w:cs="Arial"/>
              <w:b/>
              <w:sz w:val="20"/>
              <w:szCs w:val="20"/>
              <w:lang w:val="es-BO"/>
            </w:rPr>
            <w:instrText>PAGE  \* Arabic  \* MERGEFORMAT</w:instrText>
          </w:r>
          <w:r w:rsidRPr="00C07D2D">
            <w:rPr>
              <w:rFonts w:ascii="Verdana" w:hAnsi="Verdana" w:cs="Arial"/>
              <w:b/>
              <w:sz w:val="20"/>
              <w:szCs w:val="20"/>
              <w:lang w:val="es-BO"/>
            </w:rPr>
            <w:fldChar w:fldCharType="separate"/>
          </w:r>
          <w:r w:rsidR="005D35F3">
            <w:rPr>
              <w:rFonts w:ascii="Verdana" w:hAnsi="Verdana" w:cs="Arial"/>
              <w:b/>
              <w:noProof/>
              <w:sz w:val="20"/>
              <w:szCs w:val="20"/>
              <w:lang w:val="es-BO"/>
            </w:rPr>
            <w:t>2</w:t>
          </w:r>
          <w:r w:rsidRPr="00C07D2D">
            <w:rPr>
              <w:rFonts w:ascii="Verdana" w:hAnsi="Verdana" w:cs="Arial"/>
              <w:b/>
              <w:sz w:val="20"/>
              <w:szCs w:val="20"/>
              <w:lang w:val="es-BO"/>
            </w:rPr>
            <w:fldChar w:fldCharType="end"/>
          </w:r>
          <w:r w:rsidRPr="00C07D2D">
            <w:rPr>
              <w:rFonts w:ascii="Verdana" w:hAnsi="Verdana" w:cs="Arial"/>
              <w:b/>
              <w:sz w:val="20"/>
              <w:szCs w:val="20"/>
              <w:lang w:val="es-ES"/>
            </w:rPr>
            <w:t xml:space="preserve"> de </w:t>
          </w:r>
          <w:r w:rsidRPr="00C07D2D">
            <w:rPr>
              <w:rFonts w:ascii="Verdana" w:hAnsi="Verdana" w:cs="Arial"/>
              <w:b/>
              <w:sz w:val="20"/>
              <w:szCs w:val="20"/>
              <w:lang w:val="es-BO"/>
            </w:rPr>
            <w:fldChar w:fldCharType="begin"/>
          </w:r>
          <w:r w:rsidRPr="00C07D2D">
            <w:rPr>
              <w:rFonts w:ascii="Verdana" w:hAnsi="Verdana" w:cs="Arial"/>
              <w:b/>
              <w:sz w:val="20"/>
              <w:szCs w:val="20"/>
              <w:lang w:val="es-BO"/>
            </w:rPr>
            <w:instrText>NUMPAGES  \* Arabic  \* MERGEFORMAT</w:instrText>
          </w:r>
          <w:r w:rsidRPr="00C07D2D">
            <w:rPr>
              <w:rFonts w:ascii="Verdana" w:hAnsi="Verdana" w:cs="Arial"/>
              <w:b/>
              <w:sz w:val="20"/>
              <w:szCs w:val="20"/>
              <w:lang w:val="es-BO"/>
            </w:rPr>
            <w:fldChar w:fldCharType="separate"/>
          </w:r>
          <w:r w:rsidR="005D35F3" w:rsidRPr="005D35F3">
            <w:rPr>
              <w:rFonts w:ascii="Verdana" w:hAnsi="Verdana" w:cs="Arial"/>
              <w:b/>
              <w:noProof/>
              <w:sz w:val="20"/>
              <w:szCs w:val="20"/>
              <w:lang w:val="es-ES"/>
            </w:rPr>
            <w:t>2</w:t>
          </w:r>
          <w:r w:rsidRPr="00C07D2D">
            <w:rPr>
              <w:rFonts w:ascii="Verdana" w:hAnsi="Verdana" w:cs="Arial"/>
              <w:b/>
              <w:sz w:val="20"/>
              <w:szCs w:val="20"/>
              <w:lang w:val="es-BO"/>
            </w:rPr>
            <w:fldChar w:fldCharType="end"/>
          </w:r>
        </w:p>
      </w:tc>
    </w:tr>
  </w:tbl>
  <w:p w14:paraId="1AD16BB6" w14:textId="77777777" w:rsidR="00E12AF0" w:rsidRPr="009901A9" w:rsidRDefault="00E12AF0">
    <w:pPr>
      <w:pStyle w:val="Encabezado"/>
      <w:rPr>
        <w:lang w:val="es-BO"/>
      </w:rPr>
    </w:pPr>
  </w:p>
  <w:p w14:paraId="6F1DDD76" w14:textId="77777777" w:rsidR="00E12AF0" w:rsidRPr="00B11D34" w:rsidRDefault="00E12AF0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2" w15:restartNumberingAfterBreak="0">
    <w:nsid w:val="0D274667"/>
    <w:multiLevelType w:val="hybridMultilevel"/>
    <w:tmpl w:val="4F3E61D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953F2"/>
    <w:multiLevelType w:val="hybridMultilevel"/>
    <w:tmpl w:val="E3863EB8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0FD52483"/>
    <w:multiLevelType w:val="hybridMultilevel"/>
    <w:tmpl w:val="B8E2523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26E48"/>
    <w:multiLevelType w:val="hybridMultilevel"/>
    <w:tmpl w:val="0204B40A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9B1179"/>
    <w:multiLevelType w:val="multilevel"/>
    <w:tmpl w:val="40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371E01"/>
    <w:multiLevelType w:val="hybridMultilevel"/>
    <w:tmpl w:val="9A926A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45B84"/>
    <w:multiLevelType w:val="hybridMultilevel"/>
    <w:tmpl w:val="5812060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B706E"/>
    <w:multiLevelType w:val="hybridMultilevel"/>
    <w:tmpl w:val="35429F0C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E513A"/>
    <w:multiLevelType w:val="hybridMultilevel"/>
    <w:tmpl w:val="AABA1CAE"/>
    <w:lvl w:ilvl="0" w:tplc="7BB0A520">
      <w:numFmt w:val="bullet"/>
      <w:lvlText w:val="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CC1B07"/>
    <w:multiLevelType w:val="hybridMultilevel"/>
    <w:tmpl w:val="0A8ABCE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D5F9C"/>
    <w:multiLevelType w:val="hybridMultilevel"/>
    <w:tmpl w:val="6D14028A"/>
    <w:lvl w:ilvl="0" w:tplc="400A0001">
      <w:start w:val="1"/>
      <w:numFmt w:val="bullet"/>
      <w:lvlText w:val=""/>
      <w:lvlJc w:val="left"/>
      <w:pPr>
        <w:ind w:left="267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339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411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83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99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71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436" w:hanging="360"/>
      </w:pPr>
      <w:rPr>
        <w:rFonts w:ascii="Wingdings" w:hAnsi="Wingdings" w:hint="default"/>
      </w:rPr>
    </w:lvl>
  </w:abstractNum>
  <w:abstractNum w:abstractNumId="13" w15:restartNumberingAfterBreak="0">
    <w:nsid w:val="3C9D1E1C"/>
    <w:multiLevelType w:val="hybridMultilevel"/>
    <w:tmpl w:val="8438B92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E9178B"/>
    <w:multiLevelType w:val="hybridMultilevel"/>
    <w:tmpl w:val="3D426348"/>
    <w:lvl w:ilvl="0" w:tplc="7BB0A52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CF65BB"/>
    <w:multiLevelType w:val="hybridMultilevel"/>
    <w:tmpl w:val="EAD48E9E"/>
    <w:lvl w:ilvl="0" w:tplc="400A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 w15:restartNumberingAfterBreak="0">
    <w:nsid w:val="46FA3A22"/>
    <w:multiLevelType w:val="hybridMultilevel"/>
    <w:tmpl w:val="EAA08A64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10E25"/>
    <w:multiLevelType w:val="hybridMultilevel"/>
    <w:tmpl w:val="63C26332"/>
    <w:lvl w:ilvl="0" w:tplc="2654ECCE">
      <w:numFmt w:val="bullet"/>
      <w:lvlText w:val="-"/>
      <w:lvlJc w:val="left"/>
      <w:pPr>
        <w:ind w:left="1498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8" w15:restartNumberingAfterBreak="0">
    <w:nsid w:val="522A5B8A"/>
    <w:multiLevelType w:val="hybridMultilevel"/>
    <w:tmpl w:val="F85ECFE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E0BC0"/>
    <w:multiLevelType w:val="hybridMultilevel"/>
    <w:tmpl w:val="CE5E6502"/>
    <w:lvl w:ilvl="0" w:tplc="DA9ADD7C">
      <w:start w:val="1"/>
      <w:numFmt w:val="bullet"/>
      <w:lvlText w:val=""/>
      <w:lvlJc w:val="left"/>
      <w:pPr>
        <w:ind w:left="3312" w:hanging="360"/>
      </w:pPr>
      <w:rPr>
        <w:rFonts w:ascii="Symbol" w:hAnsi="Symbol" w:hint="default"/>
      </w:rPr>
    </w:lvl>
    <w:lvl w:ilvl="1" w:tplc="DA9ADD7C">
      <w:start w:val="1"/>
      <w:numFmt w:val="bullet"/>
      <w:lvlText w:val=""/>
      <w:lvlJc w:val="left"/>
      <w:pPr>
        <w:ind w:left="4032" w:hanging="360"/>
      </w:pPr>
      <w:rPr>
        <w:rFonts w:ascii="Symbol" w:hAnsi="Symbol" w:hint="default"/>
      </w:rPr>
    </w:lvl>
    <w:lvl w:ilvl="2" w:tplc="400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7632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8352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9072" w:hanging="360"/>
      </w:pPr>
      <w:rPr>
        <w:rFonts w:ascii="Wingdings" w:hAnsi="Wingdings" w:hint="default"/>
      </w:rPr>
    </w:lvl>
  </w:abstractNum>
  <w:abstractNum w:abstractNumId="20" w15:restartNumberingAfterBreak="0">
    <w:nsid w:val="6E383BF9"/>
    <w:multiLevelType w:val="hybridMultilevel"/>
    <w:tmpl w:val="EABCD728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21363"/>
    <w:multiLevelType w:val="hybridMultilevel"/>
    <w:tmpl w:val="DE5E3C7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12407"/>
    <w:multiLevelType w:val="hybridMultilevel"/>
    <w:tmpl w:val="9878C474"/>
    <w:lvl w:ilvl="0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1FF104A"/>
    <w:multiLevelType w:val="hybridMultilevel"/>
    <w:tmpl w:val="F1168926"/>
    <w:lvl w:ilvl="0" w:tplc="400A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92D9B"/>
    <w:multiLevelType w:val="hybridMultilevel"/>
    <w:tmpl w:val="9A5C6AD4"/>
    <w:lvl w:ilvl="0" w:tplc="400A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DA9ADD7C">
      <w:start w:val="1"/>
      <w:numFmt w:val="bullet"/>
      <w:lvlText w:val=""/>
      <w:lvlJc w:val="left"/>
      <w:pPr>
        <w:ind w:left="2232" w:hanging="360"/>
      </w:pPr>
      <w:rPr>
        <w:rFonts w:ascii="Symbol" w:hAnsi="Symbol" w:hint="default"/>
      </w:rPr>
    </w:lvl>
    <w:lvl w:ilvl="2" w:tplc="40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5" w15:restartNumberingAfterBreak="0">
    <w:nsid w:val="73DB775B"/>
    <w:multiLevelType w:val="hybridMultilevel"/>
    <w:tmpl w:val="47027F3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714A31"/>
    <w:multiLevelType w:val="hybridMultilevel"/>
    <w:tmpl w:val="F41A33B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C25F6"/>
    <w:multiLevelType w:val="hybridMultilevel"/>
    <w:tmpl w:val="F23EEF2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720F95"/>
    <w:multiLevelType w:val="hybridMultilevel"/>
    <w:tmpl w:val="54E8C2E8"/>
    <w:lvl w:ilvl="0" w:tplc="66DA5710">
      <w:numFmt w:val="bullet"/>
      <w:lvlText w:val="-"/>
      <w:lvlJc w:val="left"/>
      <w:pPr>
        <w:ind w:left="432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</w:num>
  <w:num w:numId="5">
    <w:abstractNumId w:val="1"/>
    <w:lvlOverride w:ilvl="0">
      <w:startOverride w:val="3"/>
    </w:lvlOverride>
  </w:num>
  <w:num w:numId="6">
    <w:abstractNumId w:val="16"/>
  </w:num>
  <w:num w:numId="7">
    <w:abstractNumId w:val="26"/>
  </w:num>
  <w:num w:numId="8">
    <w:abstractNumId w:val="28"/>
  </w:num>
  <w:num w:numId="9">
    <w:abstractNumId w:val="20"/>
  </w:num>
  <w:num w:numId="10">
    <w:abstractNumId w:val="6"/>
  </w:num>
  <w:num w:numId="11">
    <w:abstractNumId w:val="9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12"/>
  </w:num>
  <w:num w:numId="20">
    <w:abstractNumId w:val="15"/>
  </w:num>
  <w:num w:numId="21">
    <w:abstractNumId w:val="24"/>
  </w:num>
  <w:num w:numId="22">
    <w:abstractNumId w:val="19"/>
  </w:num>
  <w:num w:numId="23">
    <w:abstractNumId w:val="6"/>
  </w:num>
  <w:num w:numId="24">
    <w:abstractNumId w:val="23"/>
  </w:num>
  <w:num w:numId="25">
    <w:abstractNumId w:val="2"/>
  </w:num>
  <w:num w:numId="26">
    <w:abstractNumId w:val="22"/>
  </w:num>
  <w:num w:numId="27">
    <w:abstractNumId w:val="11"/>
  </w:num>
  <w:num w:numId="28">
    <w:abstractNumId w:val="7"/>
  </w:num>
  <w:num w:numId="29">
    <w:abstractNumId w:val="3"/>
  </w:num>
  <w:num w:numId="30">
    <w:abstractNumId w:val="17"/>
  </w:num>
  <w:num w:numId="31">
    <w:abstractNumId w:val="8"/>
  </w:num>
  <w:num w:numId="32">
    <w:abstractNumId w:val="18"/>
  </w:num>
  <w:num w:numId="33">
    <w:abstractNumId w:val="13"/>
  </w:num>
  <w:num w:numId="34">
    <w:abstractNumId w:val="21"/>
  </w:num>
  <w:num w:numId="35">
    <w:abstractNumId w:val="25"/>
  </w:num>
  <w:num w:numId="36">
    <w:abstractNumId w:val="14"/>
  </w:num>
  <w:num w:numId="37">
    <w:abstractNumId w:val="10"/>
  </w:num>
  <w:num w:numId="38">
    <w:abstractNumId w:val="5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ctiveWritingStyle w:appName="MSWord" w:lang="es-BO" w:vendorID="64" w:dllVersion="6" w:nlCheck="1" w:checkStyle="0"/>
  <w:activeWritingStyle w:appName="MSWord" w:lang="es-MX" w:vendorID="64" w:dllVersion="6" w:nlCheck="1" w:checkStyle="1"/>
  <w:activeWritingStyle w:appName="MSWord" w:lang="es-ES" w:vendorID="64" w:dllVersion="6" w:nlCheck="1" w:checkStyle="0"/>
  <w:activeWritingStyle w:appName="MSWord" w:lang="es-AR" w:vendorID="64" w:dllVersion="6" w:nlCheck="1" w:checkStyle="0"/>
  <w:activeWritingStyle w:appName="MSWord" w:lang="es-BO" w:vendorID="64" w:dllVersion="4096" w:nlCheck="1" w:checkStyle="0"/>
  <w:activeWritingStyle w:appName="MSWord" w:lang="es-ES" w:vendorID="64" w:dllVersion="4096" w:nlCheck="1" w:checkStyle="0"/>
  <w:activeWritingStyle w:appName="MSWord" w:lang="es-BO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11587"/>
    <w:rsid w:val="00012A54"/>
    <w:rsid w:val="00015616"/>
    <w:rsid w:val="00016B18"/>
    <w:rsid w:val="000172EA"/>
    <w:rsid w:val="000304DF"/>
    <w:rsid w:val="0004472A"/>
    <w:rsid w:val="00073F9A"/>
    <w:rsid w:val="000774E3"/>
    <w:rsid w:val="00077B78"/>
    <w:rsid w:val="00082C42"/>
    <w:rsid w:val="000A5F7E"/>
    <w:rsid w:val="000B3375"/>
    <w:rsid w:val="000B5267"/>
    <w:rsid w:val="000C075E"/>
    <w:rsid w:val="00111C60"/>
    <w:rsid w:val="00120410"/>
    <w:rsid w:val="001234C4"/>
    <w:rsid w:val="001271A4"/>
    <w:rsid w:val="00127CC8"/>
    <w:rsid w:val="001302F3"/>
    <w:rsid w:val="0013221A"/>
    <w:rsid w:val="00145425"/>
    <w:rsid w:val="001476F5"/>
    <w:rsid w:val="00152CE4"/>
    <w:rsid w:val="001573A3"/>
    <w:rsid w:val="001B087D"/>
    <w:rsid w:val="001B64F7"/>
    <w:rsid w:val="001C419D"/>
    <w:rsid w:val="001D34BC"/>
    <w:rsid w:val="001D36FF"/>
    <w:rsid w:val="001E1250"/>
    <w:rsid w:val="001E48AC"/>
    <w:rsid w:val="001E5851"/>
    <w:rsid w:val="001F17CD"/>
    <w:rsid w:val="001F383D"/>
    <w:rsid w:val="001F4E11"/>
    <w:rsid w:val="001F5BF8"/>
    <w:rsid w:val="00214C64"/>
    <w:rsid w:val="00221975"/>
    <w:rsid w:val="0022231E"/>
    <w:rsid w:val="00247537"/>
    <w:rsid w:val="00247C16"/>
    <w:rsid w:val="002564D6"/>
    <w:rsid w:val="002800D7"/>
    <w:rsid w:val="00297F80"/>
    <w:rsid w:val="002A08C2"/>
    <w:rsid w:val="002A1B0F"/>
    <w:rsid w:val="002A34A4"/>
    <w:rsid w:val="002B1E98"/>
    <w:rsid w:val="002C0925"/>
    <w:rsid w:val="002C22C8"/>
    <w:rsid w:val="002C57A6"/>
    <w:rsid w:val="002C609F"/>
    <w:rsid w:val="002E6B06"/>
    <w:rsid w:val="002F09FE"/>
    <w:rsid w:val="00303B64"/>
    <w:rsid w:val="003049F6"/>
    <w:rsid w:val="003053A2"/>
    <w:rsid w:val="00306A60"/>
    <w:rsid w:val="00317679"/>
    <w:rsid w:val="003411B3"/>
    <w:rsid w:val="0035061A"/>
    <w:rsid w:val="0035719E"/>
    <w:rsid w:val="003607B1"/>
    <w:rsid w:val="0037241A"/>
    <w:rsid w:val="00374F0F"/>
    <w:rsid w:val="00382EEC"/>
    <w:rsid w:val="00383275"/>
    <w:rsid w:val="00383AB1"/>
    <w:rsid w:val="00384961"/>
    <w:rsid w:val="003D45E8"/>
    <w:rsid w:val="003E3D67"/>
    <w:rsid w:val="004103E6"/>
    <w:rsid w:val="00422D84"/>
    <w:rsid w:val="00425CAA"/>
    <w:rsid w:val="004260CE"/>
    <w:rsid w:val="00440244"/>
    <w:rsid w:val="004465C9"/>
    <w:rsid w:val="00446FC7"/>
    <w:rsid w:val="0045020A"/>
    <w:rsid w:val="00463530"/>
    <w:rsid w:val="00465A2E"/>
    <w:rsid w:val="00465B34"/>
    <w:rsid w:val="00491AC9"/>
    <w:rsid w:val="004A1991"/>
    <w:rsid w:val="004A39FE"/>
    <w:rsid w:val="004A7EE4"/>
    <w:rsid w:val="004B5B0E"/>
    <w:rsid w:val="004C1447"/>
    <w:rsid w:val="004C228E"/>
    <w:rsid w:val="004F5797"/>
    <w:rsid w:val="00513DA0"/>
    <w:rsid w:val="0051505A"/>
    <w:rsid w:val="0051774B"/>
    <w:rsid w:val="005233DF"/>
    <w:rsid w:val="005271FD"/>
    <w:rsid w:val="00534659"/>
    <w:rsid w:val="005417F9"/>
    <w:rsid w:val="00546913"/>
    <w:rsid w:val="00552172"/>
    <w:rsid w:val="00552DE3"/>
    <w:rsid w:val="00567E38"/>
    <w:rsid w:val="00572011"/>
    <w:rsid w:val="005C48EE"/>
    <w:rsid w:val="005D07E8"/>
    <w:rsid w:val="005D2D93"/>
    <w:rsid w:val="005D35F3"/>
    <w:rsid w:val="005E47C3"/>
    <w:rsid w:val="006144DA"/>
    <w:rsid w:val="00620925"/>
    <w:rsid w:val="006219DB"/>
    <w:rsid w:val="006228E8"/>
    <w:rsid w:val="00630DA2"/>
    <w:rsid w:val="00645B21"/>
    <w:rsid w:val="00647450"/>
    <w:rsid w:val="00660AD8"/>
    <w:rsid w:val="00672E2E"/>
    <w:rsid w:val="00681872"/>
    <w:rsid w:val="006955A6"/>
    <w:rsid w:val="006A3115"/>
    <w:rsid w:val="006B1794"/>
    <w:rsid w:val="006C131A"/>
    <w:rsid w:val="006C4309"/>
    <w:rsid w:val="006C45A7"/>
    <w:rsid w:val="006C75C2"/>
    <w:rsid w:val="006D309E"/>
    <w:rsid w:val="006E5516"/>
    <w:rsid w:val="006E68AD"/>
    <w:rsid w:val="00707A31"/>
    <w:rsid w:val="00723A53"/>
    <w:rsid w:val="00751E31"/>
    <w:rsid w:val="00752DC0"/>
    <w:rsid w:val="00754CB5"/>
    <w:rsid w:val="007755CF"/>
    <w:rsid w:val="0077677B"/>
    <w:rsid w:val="0077751A"/>
    <w:rsid w:val="00784020"/>
    <w:rsid w:val="0079096C"/>
    <w:rsid w:val="007B229B"/>
    <w:rsid w:val="007B3746"/>
    <w:rsid w:val="007C2073"/>
    <w:rsid w:val="007C343E"/>
    <w:rsid w:val="007D6EA0"/>
    <w:rsid w:val="007E63CC"/>
    <w:rsid w:val="007F0F28"/>
    <w:rsid w:val="007F7FA1"/>
    <w:rsid w:val="00807226"/>
    <w:rsid w:val="00814F83"/>
    <w:rsid w:val="00822469"/>
    <w:rsid w:val="008403FA"/>
    <w:rsid w:val="0084735F"/>
    <w:rsid w:val="008809F0"/>
    <w:rsid w:val="00886D23"/>
    <w:rsid w:val="00895440"/>
    <w:rsid w:val="00897E49"/>
    <w:rsid w:val="008A2400"/>
    <w:rsid w:val="008A2D64"/>
    <w:rsid w:val="008A5CAA"/>
    <w:rsid w:val="008A7765"/>
    <w:rsid w:val="008B5C1C"/>
    <w:rsid w:val="008B75EB"/>
    <w:rsid w:val="008C1EA3"/>
    <w:rsid w:val="008D5200"/>
    <w:rsid w:val="008E5242"/>
    <w:rsid w:val="008E7593"/>
    <w:rsid w:val="008F164C"/>
    <w:rsid w:val="00902D49"/>
    <w:rsid w:val="00911B23"/>
    <w:rsid w:val="00916481"/>
    <w:rsid w:val="009311E4"/>
    <w:rsid w:val="009315A5"/>
    <w:rsid w:val="00931633"/>
    <w:rsid w:val="00932CA1"/>
    <w:rsid w:val="009435D8"/>
    <w:rsid w:val="00950D3A"/>
    <w:rsid w:val="00976A9D"/>
    <w:rsid w:val="00984A5C"/>
    <w:rsid w:val="009901A9"/>
    <w:rsid w:val="009921ED"/>
    <w:rsid w:val="0099763A"/>
    <w:rsid w:val="009A4DF3"/>
    <w:rsid w:val="009A7050"/>
    <w:rsid w:val="009B37C9"/>
    <w:rsid w:val="009D3177"/>
    <w:rsid w:val="009F2DC1"/>
    <w:rsid w:val="009F5884"/>
    <w:rsid w:val="00A036EC"/>
    <w:rsid w:val="00A0431A"/>
    <w:rsid w:val="00A148EA"/>
    <w:rsid w:val="00A33E5B"/>
    <w:rsid w:val="00A4179F"/>
    <w:rsid w:val="00A55879"/>
    <w:rsid w:val="00A61FD1"/>
    <w:rsid w:val="00A81A96"/>
    <w:rsid w:val="00A95185"/>
    <w:rsid w:val="00A969C6"/>
    <w:rsid w:val="00AB40A1"/>
    <w:rsid w:val="00AB7B58"/>
    <w:rsid w:val="00AC2186"/>
    <w:rsid w:val="00AC5A1E"/>
    <w:rsid w:val="00AD3DB2"/>
    <w:rsid w:val="00AE7F30"/>
    <w:rsid w:val="00AF20A5"/>
    <w:rsid w:val="00AF416B"/>
    <w:rsid w:val="00B0197D"/>
    <w:rsid w:val="00B109C0"/>
    <w:rsid w:val="00B11D34"/>
    <w:rsid w:val="00B33228"/>
    <w:rsid w:val="00B33B8B"/>
    <w:rsid w:val="00B33C9A"/>
    <w:rsid w:val="00B36652"/>
    <w:rsid w:val="00B54A3A"/>
    <w:rsid w:val="00B72D95"/>
    <w:rsid w:val="00B73D84"/>
    <w:rsid w:val="00B74353"/>
    <w:rsid w:val="00B759B4"/>
    <w:rsid w:val="00B80C04"/>
    <w:rsid w:val="00B93861"/>
    <w:rsid w:val="00B95C9C"/>
    <w:rsid w:val="00BB49CC"/>
    <w:rsid w:val="00BB7D0E"/>
    <w:rsid w:val="00BC381A"/>
    <w:rsid w:val="00BD18D4"/>
    <w:rsid w:val="00BD60DD"/>
    <w:rsid w:val="00BE2BAE"/>
    <w:rsid w:val="00BE670A"/>
    <w:rsid w:val="00BF178F"/>
    <w:rsid w:val="00C07D2D"/>
    <w:rsid w:val="00C1065B"/>
    <w:rsid w:val="00C32E10"/>
    <w:rsid w:val="00C40A41"/>
    <w:rsid w:val="00C473EC"/>
    <w:rsid w:val="00C53E2E"/>
    <w:rsid w:val="00C65F98"/>
    <w:rsid w:val="00C811DA"/>
    <w:rsid w:val="00C83960"/>
    <w:rsid w:val="00C90A01"/>
    <w:rsid w:val="00C97425"/>
    <w:rsid w:val="00CA4DD3"/>
    <w:rsid w:val="00CC530E"/>
    <w:rsid w:val="00CC75EE"/>
    <w:rsid w:val="00CF086A"/>
    <w:rsid w:val="00CF0A17"/>
    <w:rsid w:val="00D0124D"/>
    <w:rsid w:val="00D100B2"/>
    <w:rsid w:val="00D14F8D"/>
    <w:rsid w:val="00D317BB"/>
    <w:rsid w:val="00D41E07"/>
    <w:rsid w:val="00D57C69"/>
    <w:rsid w:val="00D658DC"/>
    <w:rsid w:val="00D65D4B"/>
    <w:rsid w:val="00D6687C"/>
    <w:rsid w:val="00D832A1"/>
    <w:rsid w:val="00D96874"/>
    <w:rsid w:val="00DB4FD9"/>
    <w:rsid w:val="00DB6732"/>
    <w:rsid w:val="00DC23B7"/>
    <w:rsid w:val="00DC6AF8"/>
    <w:rsid w:val="00DE7C8D"/>
    <w:rsid w:val="00E02AEE"/>
    <w:rsid w:val="00E12AF0"/>
    <w:rsid w:val="00E27E45"/>
    <w:rsid w:val="00E36556"/>
    <w:rsid w:val="00E64A22"/>
    <w:rsid w:val="00E71724"/>
    <w:rsid w:val="00E7392E"/>
    <w:rsid w:val="00E7475C"/>
    <w:rsid w:val="00E77B11"/>
    <w:rsid w:val="00E80602"/>
    <w:rsid w:val="00E86273"/>
    <w:rsid w:val="00E95E00"/>
    <w:rsid w:val="00EA422D"/>
    <w:rsid w:val="00EB3144"/>
    <w:rsid w:val="00EB49C2"/>
    <w:rsid w:val="00EB69F2"/>
    <w:rsid w:val="00EC515C"/>
    <w:rsid w:val="00ED0CF5"/>
    <w:rsid w:val="00EE4341"/>
    <w:rsid w:val="00EF4D31"/>
    <w:rsid w:val="00F01693"/>
    <w:rsid w:val="00F038E8"/>
    <w:rsid w:val="00F07BD4"/>
    <w:rsid w:val="00F11A83"/>
    <w:rsid w:val="00F32A21"/>
    <w:rsid w:val="00F54484"/>
    <w:rsid w:val="00F57408"/>
    <w:rsid w:val="00F71F41"/>
    <w:rsid w:val="00F73CF4"/>
    <w:rsid w:val="00F7613D"/>
    <w:rsid w:val="00F81A81"/>
    <w:rsid w:val="00F82974"/>
    <w:rsid w:val="00F857D9"/>
    <w:rsid w:val="00FA3CE2"/>
    <w:rsid w:val="00FC3707"/>
    <w:rsid w:val="00FD2EE7"/>
    <w:rsid w:val="00FD7321"/>
    <w:rsid w:val="00FE560E"/>
    <w:rsid w:val="00FF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65080"/>
  <w15:docId w15:val="{FE896DD1-D31E-404B-94D7-965FC5D9C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19E"/>
  </w:style>
  <w:style w:type="paragraph" w:styleId="Ttulo1">
    <w:name w:val="heading 1"/>
    <w:basedOn w:val="Normal"/>
    <w:next w:val="Normal"/>
    <w:link w:val="Ttulo1Car"/>
    <w:uiPriority w:val="9"/>
    <w:qFormat/>
    <w:rsid w:val="00C07D2D"/>
    <w:pPr>
      <w:keepNext/>
      <w:keepLines/>
      <w:numPr>
        <w:numId w:val="1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C57A6"/>
    <w:pPr>
      <w:keepNext/>
      <w:keepLines/>
      <w:numPr>
        <w:ilvl w:val="1"/>
        <w:numId w:val="10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7D2D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7D2D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7D2D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7D2D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7D2D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7D2D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7D2D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6C45A7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B11D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1D34"/>
  </w:style>
  <w:style w:type="paragraph" w:styleId="Textodeglobo">
    <w:name w:val="Balloon Text"/>
    <w:basedOn w:val="Normal"/>
    <w:link w:val="TextodegloboCar"/>
    <w:uiPriority w:val="99"/>
    <w:semiHidden/>
    <w:unhideWhenUsed/>
    <w:rsid w:val="00B11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1D34"/>
    <w:rPr>
      <w:rFonts w:ascii="Tahoma" w:hAnsi="Tahoma" w:cs="Tahoma"/>
      <w:sz w:val="16"/>
      <w:szCs w:val="16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35719E"/>
  </w:style>
  <w:style w:type="character" w:customStyle="1" w:styleId="Ttulo2Car">
    <w:name w:val="Título 2 Car"/>
    <w:basedOn w:val="Fuentedeprrafopredeter"/>
    <w:link w:val="Ttulo2"/>
    <w:uiPriority w:val="9"/>
    <w:rsid w:val="002C57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C07D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7D2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7D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7D2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7D2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7D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7D2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7D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39"/>
    <w:rsid w:val="00932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481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Marcelo Alcazar</dc:creator>
  <cp:lastModifiedBy>Francisco Espada</cp:lastModifiedBy>
  <cp:revision>3</cp:revision>
  <cp:lastPrinted>2026-07-09T18:56:00Z</cp:lastPrinted>
  <dcterms:created xsi:type="dcterms:W3CDTF">2026-07-09T18:51:00Z</dcterms:created>
  <dcterms:modified xsi:type="dcterms:W3CDTF">2026-07-09T18:56:00Z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